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130C7" w14:textId="6E8987F2" w:rsidR="009E701B" w:rsidRPr="009E701B" w:rsidRDefault="009E701B" w:rsidP="009E701B">
      <w:pPr>
        <w:jc w:val="center"/>
        <w:rPr>
          <w:rFonts w:ascii="Arial" w:hAnsi="Arial" w:cs="Arial"/>
          <w:b/>
          <w:sz w:val="40"/>
        </w:rPr>
      </w:pPr>
      <w:r w:rsidRPr="009E701B">
        <w:rPr>
          <w:rFonts w:ascii="Arial" w:hAnsi="Arial" w:cs="Arial"/>
          <w:b/>
          <w:sz w:val="40"/>
        </w:rPr>
        <w:t>Harlequin Youth</w:t>
      </w:r>
      <w:r w:rsidR="00CC6E72">
        <w:rPr>
          <w:rFonts w:ascii="Arial" w:hAnsi="Arial" w:cs="Arial"/>
          <w:b/>
          <w:sz w:val="40"/>
        </w:rPr>
        <w:t xml:space="preserve"> Theatre</w:t>
      </w:r>
    </w:p>
    <w:p w14:paraId="0F590D86" w14:textId="77777777" w:rsidR="009E701B" w:rsidRPr="009E701B" w:rsidRDefault="009E701B" w:rsidP="009E701B">
      <w:pPr>
        <w:jc w:val="center"/>
        <w:rPr>
          <w:rFonts w:ascii="Arial" w:hAnsi="Arial" w:cs="Arial"/>
          <w:b/>
          <w:sz w:val="28"/>
        </w:rPr>
      </w:pPr>
    </w:p>
    <w:p w14:paraId="3953DCBA" w14:textId="77777777" w:rsidR="00207153" w:rsidRDefault="009E701B" w:rsidP="009E701B">
      <w:pPr>
        <w:jc w:val="center"/>
        <w:rPr>
          <w:rFonts w:ascii="Arial" w:hAnsi="Arial" w:cs="Arial"/>
          <w:b/>
          <w:sz w:val="28"/>
        </w:rPr>
      </w:pPr>
      <w:r w:rsidRPr="009E701B">
        <w:rPr>
          <w:rFonts w:ascii="Arial" w:hAnsi="Arial" w:cs="Arial"/>
          <w:b/>
          <w:sz w:val="28"/>
        </w:rPr>
        <w:t xml:space="preserve">ANNUAL GENERAL MEETING </w:t>
      </w:r>
    </w:p>
    <w:p w14:paraId="1D2769ED" w14:textId="77777777" w:rsidR="004D61BA" w:rsidRDefault="00D817F1" w:rsidP="004D61BA">
      <w:pPr>
        <w:spacing w:after="0" w:line="240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sz w:val="28"/>
        </w:rPr>
        <w:t xml:space="preserve">To be held </w:t>
      </w:r>
      <w:r w:rsidR="00F873A6" w:rsidRPr="00F873A6">
        <w:rPr>
          <w:rFonts w:ascii="Arial" w:eastAsia="Calibri" w:hAnsi="Arial" w:cs="Arial"/>
          <w:b/>
          <w:bCs/>
          <w:sz w:val="28"/>
          <w:szCs w:val="28"/>
        </w:rPr>
        <w:t>in person</w:t>
      </w:r>
      <w:r w:rsidR="00F873A6" w:rsidRPr="00F873A6">
        <w:rPr>
          <w:rFonts w:ascii="Arial" w:eastAsia="Calibri" w:hAnsi="Arial" w:cs="Arial"/>
          <w:sz w:val="28"/>
          <w:szCs w:val="28"/>
        </w:rPr>
        <w:t xml:space="preserve"> </w:t>
      </w:r>
      <w:r w:rsidR="00F873A6" w:rsidRPr="00F873A6">
        <w:rPr>
          <w:rFonts w:ascii="Arial" w:eastAsia="Calibri" w:hAnsi="Arial" w:cs="Arial"/>
          <w:b/>
          <w:bCs/>
          <w:sz w:val="28"/>
          <w:szCs w:val="28"/>
        </w:rPr>
        <w:t xml:space="preserve">at Braidbar Primary School, Kyle Drive, </w:t>
      </w:r>
    </w:p>
    <w:p w14:paraId="15EF2660" w14:textId="129FF284" w:rsidR="004D61BA" w:rsidRDefault="00F873A6" w:rsidP="004D61BA">
      <w:pPr>
        <w:spacing w:after="0" w:line="240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F873A6">
        <w:rPr>
          <w:rFonts w:ascii="Arial" w:eastAsia="Calibri" w:hAnsi="Arial" w:cs="Arial"/>
          <w:b/>
          <w:bCs/>
          <w:sz w:val="28"/>
          <w:szCs w:val="28"/>
        </w:rPr>
        <w:t xml:space="preserve">Giffnock, G46 6ES </w:t>
      </w:r>
    </w:p>
    <w:p w14:paraId="260CF728" w14:textId="7AE3DFB8" w:rsidR="00D817F1" w:rsidRPr="00F873A6" w:rsidRDefault="00F873A6" w:rsidP="009E701B">
      <w:pPr>
        <w:jc w:val="center"/>
        <w:rPr>
          <w:rFonts w:ascii="Arial" w:hAnsi="Arial" w:cs="Arial"/>
          <w:b/>
          <w:sz w:val="28"/>
          <w:szCs w:val="28"/>
        </w:rPr>
      </w:pPr>
      <w:r w:rsidRPr="00F873A6">
        <w:rPr>
          <w:rFonts w:ascii="Arial" w:eastAsia="Calibri" w:hAnsi="Arial" w:cs="Arial"/>
          <w:b/>
          <w:bCs/>
          <w:sz w:val="28"/>
          <w:szCs w:val="28"/>
        </w:rPr>
        <w:t xml:space="preserve">on </w:t>
      </w:r>
      <w:r w:rsidR="000749F3">
        <w:rPr>
          <w:rFonts w:ascii="Arial" w:eastAsia="Calibri" w:hAnsi="Arial" w:cs="Arial"/>
          <w:b/>
          <w:bCs/>
          <w:sz w:val="28"/>
          <w:szCs w:val="28"/>
        </w:rPr>
        <w:t>Thursday 3</w:t>
      </w:r>
      <w:r w:rsidR="000749F3" w:rsidRPr="000749F3">
        <w:rPr>
          <w:rFonts w:ascii="Arial" w:eastAsia="Calibri" w:hAnsi="Arial" w:cs="Arial"/>
          <w:b/>
          <w:bCs/>
          <w:sz w:val="28"/>
          <w:szCs w:val="28"/>
          <w:vertAlign w:val="superscript"/>
        </w:rPr>
        <w:t>rd</w:t>
      </w:r>
      <w:r w:rsidR="000749F3">
        <w:rPr>
          <w:rFonts w:ascii="Arial" w:eastAsia="Calibri" w:hAnsi="Arial" w:cs="Arial"/>
          <w:b/>
          <w:bCs/>
          <w:sz w:val="28"/>
          <w:szCs w:val="28"/>
        </w:rPr>
        <w:t xml:space="preserve"> September </w:t>
      </w:r>
      <w:r w:rsidRPr="00F873A6">
        <w:rPr>
          <w:rFonts w:ascii="Arial" w:eastAsia="Calibri" w:hAnsi="Arial" w:cs="Arial"/>
          <w:b/>
          <w:bCs/>
          <w:sz w:val="28"/>
          <w:szCs w:val="28"/>
        </w:rPr>
        <w:t>202</w:t>
      </w:r>
      <w:r w:rsidR="00CA1366">
        <w:rPr>
          <w:rFonts w:ascii="Arial" w:eastAsia="Calibri" w:hAnsi="Arial" w:cs="Arial"/>
          <w:b/>
          <w:bCs/>
          <w:sz w:val="28"/>
          <w:szCs w:val="28"/>
        </w:rPr>
        <w:t>6</w:t>
      </w:r>
      <w:r w:rsidRPr="00F873A6">
        <w:rPr>
          <w:rFonts w:ascii="Arial" w:eastAsia="Calibri" w:hAnsi="Arial" w:cs="Arial"/>
          <w:b/>
          <w:bCs/>
          <w:sz w:val="28"/>
          <w:szCs w:val="28"/>
        </w:rPr>
        <w:t xml:space="preserve"> at 7.</w:t>
      </w:r>
      <w:r w:rsidR="00A23C52">
        <w:rPr>
          <w:rFonts w:ascii="Arial" w:eastAsia="Calibri" w:hAnsi="Arial" w:cs="Arial"/>
          <w:b/>
          <w:bCs/>
          <w:sz w:val="28"/>
          <w:szCs w:val="28"/>
        </w:rPr>
        <w:t>0</w:t>
      </w:r>
      <w:r w:rsidRPr="00F873A6">
        <w:rPr>
          <w:rFonts w:ascii="Arial" w:eastAsia="Calibri" w:hAnsi="Arial" w:cs="Arial"/>
          <w:b/>
          <w:bCs/>
          <w:sz w:val="28"/>
          <w:szCs w:val="28"/>
        </w:rPr>
        <w:t>0pm.</w:t>
      </w:r>
    </w:p>
    <w:p w14:paraId="05CA40BB" w14:textId="0B6FAA56" w:rsidR="009E701B" w:rsidRPr="009E701B" w:rsidRDefault="009E701B" w:rsidP="009E701B">
      <w:pPr>
        <w:jc w:val="center"/>
        <w:rPr>
          <w:rFonts w:ascii="Arial" w:hAnsi="Arial" w:cs="Arial"/>
          <w:b/>
          <w:sz w:val="28"/>
        </w:rPr>
      </w:pPr>
    </w:p>
    <w:p w14:paraId="3B21E781" w14:textId="77777777" w:rsidR="009E701B" w:rsidRPr="009E701B" w:rsidRDefault="009E701B" w:rsidP="009E701B">
      <w:pPr>
        <w:jc w:val="center"/>
        <w:rPr>
          <w:rFonts w:ascii="Arial" w:hAnsi="Arial" w:cs="Arial"/>
          <w:b/>
          <w:sz w:val="28"/>
        </w:rPr>
      </w:pPr>
    </w:p>
    <w:p w14:paraId="1EBB01BA" w14:textId="77777777" w:rsidR="009E701B" w:rsidRPr="009E701B" w:rsidRDefault="009E701B" w:rsidP="009E701B">
      <w:pPr>
        <w:jc w:val="center"/>
        <w:rPr>
          <w:rFonts w:ascii="Arial" w:hAnsi="Arial" w:cs="Arial"/>
          <w:b/>
          <w:sz w:val="36"/>
          <w:szCs w:val="36"/>
        </w:rPr>
      </w:pPr>
      <w:r w:rsidRPr="009E701B">
        <w:rPr>
          <w:rFonts w:ascii="Arial" w:hAnsi="Arial" w:cs="Arial"/>
          <w:b/>
          <w:sz w:val="36"/>
          <w:szCs w:val="36"/>
        </w:rPr>
        <w:t>AGENDA</w:t>
      </w:r>
    </w:p>
    <w:p w14:paraId="073E0973" w14:textId="77777777" w:rsidR="009E701B" w:rsidRPr="009E701B" w:rsidRDefault="009E701B" w:rsidP="009E701B">
      <w:pPr>
        <w:jc w:val="center"/>
        <w:rPr>
          <w:rFonts w:ascii="Arial" w:hAnsi="Arial" w:cs="Arial"/>
          <w:b/>
          <w:sz w:val="28"/>
        </w:rPr>
      </w:pPr>
    </w:p>
    <w:p w14:paraId="71FD4230" w14:textId="77777777" w:rsidR="009E701B" w:rsidRPr="00244C69" w:rsidRDefault="009E701B" w:rsidP="009E701B">
      <w:pPr>
        <w:rPr>
          <w:rFonts w:ascii="Arial" w:hAnsi="Arial" w:cs="Arial"/>
          <w:sz w:val="24"/>
          <w:szCs w:val="24"/>
        </w:rPr>
      </w:pPr>
      <w:r w:rsidRPr="009E701B">
        <w:rPr>
          <w:rFonts w:ascii="Arial" w:hAnsi="Arial" w:cs="Arial"/>
        </w:rPr>
        <w:t>1</w:t>
      </w:r>
      <w:r w:rsidRPr="00244C69">
        <w:rPr>
          <w:rFonts w:ascii="Arial" w:hAnsi="Arial" w:cs="Arial"/>
          <w:sz w:val="24"/>
          <w:szCs w:val="24"/>
        </w:rPr>
        <w:t xml:space="preserve">.  Apologies </w:t>
      </w:r>
    </w:p>
    <w:p w14:paraId="1BE11B3C" w14:textId="41A0932C" w:rsidR="009E701B" w:rsidRPr="00244C69" w:rsidRDefault="009E701B" w:rsidP="009E701B">
      <w:pPr>
        <w:rPr>
          <w:rFonts w:ascii="Arial" w:hAnsi="Arial" w:cs="Arial"/>
          <w:sz w:val="24"/>
          <w:szCs w:val="24"/>
        </w:rPr>
      </w:pPr>
      <w:r w:rsidRPr="00244C69">
        <w:rPr>
          <w:rFonts w:ascii="Arial" w:hAnsi="Arial" w:cs="Arial"/>
          <w:sz w:val="24"/>
          <w:szCs w:val="24"/>
        </w:rPr>
        <w:t>2.  Minute</w:t>
      </w:r>
      <w:r w:rsidR="00AB68C7" w:rsidRPr="00244C69">
        <w:rPr>
          <w:rFonts w:ascii="Arial" w:hAnsi="Arial" w:cs="Arial"/>
          <w:sz w:val="24"/>
          <w:szCs w:val="24"/>
        </w:rPr>
        <w:t xml:space="preserve">s of </w:t>
      </w:r>
      <w:r w:rsidR="00270411" w:rsidRPr="00244C69">
        <w:rPr>
          <w:rFonts w:ascii="Arial" w:hAnsi="Arial" w:cs="Arial"/>
          <w:sz w:val="24"/>
          <w:szCs w:val="24"/>
        </w:rPr>
        <w:t>previous</w:t>
      </w:r>
      <w:r w:rsidR="00AB68C7" w:rsidRPr="00244C69">
        <w:rPr>
          <w:rFonts w:ascii="Arial" w:hAnsi="Arial" w:cs="Arial"/>
          <w:sz w:val="24"/>
          <w:szCs w:val="24"/>
        </w:rPr>
        <w:t xml:space="preserve"> AGM, </w:t>
      </w:r>
      <w:r w:rsidR="00A23C52">
        <w:rPr>
          <w:rFonts w:ascii="Arial" w:hAnsi="Arial" w:cs="Arial"/>
          <w:sz w:val="24"/>
          <w:szCs w:val="24"/>
        </w:rPr>
        <w:t>1</w:t>
      </w:r>
      <w:r w:rsidR="00CA1366">
        <w:rPr>
          <w:rFonts w:ascii="Arial" w:hAnsi="Arial" w:cs="Arial"/>
          <w:sz w:val="24"/>
          <w:szCs w:val="24"/>
        </w:rPr>
        <w:t>3</w:t>
      </w:r>
      <w:r w:rsidR="00AB68C7" w:rsidRPr="00244C69">
        <w:rPr>
          <w:rFonts w:ascii="Arial" w:hAnsi="Arial" w:cs="Arial"/>
          <w:sz w:val="24"/>
          <w:szCs w:val="24"/>
        </w:rPr>
        <w:t xml:space="preserve"> August 20</w:t>
      </w:r>
      <w:r w:rsidR="004E58C4" w:rsidRPr="00244C69">
        <w:rPr>
          <w:rFonts w:ascii="Arial" w:hAnsi="Arial" w:cs="Arial"/>
          <w:sz w:val="24"/>
          <w:szCs w:val="24"/>
        </w:rPr>
        <w:t>2</w:t>
      </w:r>
      <w:r w:rsidR="00CA1366">
        <w:rPr>
          <w:rFonts w:ascii="Arial" w:hAnsi="Arial" w:cs="Arial"/>
          <w:sz w:val="24"/>
          <w:szCs w:val="24"/>
        </w:rPr>
        <w:t>5</w:t>
      </w:r>
      <w:r w:rsidRPr="00244C69">
        <w:rPr>
          <w:rFonts w:ascii="Arial" w:hAnsi="Arial" w:cs="Arial"/>
          <w:sz w:val="24"/>
          <w:szCs w:val="24"/>
        </w:rPr>
        <w:t xml:space="preserve"> </w:t>
      </w:r>
    </w:p>
    <w:p w14:paraId="25DE8093" w14:textId="67FD065A" w:rsidR="009E701B" w:rsidRPr="00244C69" w:rsidRDefault="00DC2A73" w:rsidP="009E701B">
      <w:pPr>
        <w:rPr>
          <w:rFonts w:ascii="Arial" w:hAnsi="Arial" w:cs="Arial"/>
          <w:sz w:val="24"/>
          <w:szCs w:val="24"/>
        </w:rPr>
      </w:pPr>
      <w:r w:rsidRPr="00244C69">
        <w:rPr>
          <w:rFonts w:ascii="Arial" w:hAnsi="Arial" w:cs="Arial"/>
          <w:sz w:val="24"/>
          <w:szCs w:val="24"/>
        </w:rPr>
        <w:t>3.  President’s 20</w:t>
      </w:r>
      <w:r w:rsidR="004E58C4" w:rsidRPr="00244C69">
        <w:rPr>
          <w:rFonts w:ascii="Arial" w:hAnsi="Arial" w:cs="Arial"/>
          <w:sz w:val="24"/>
          <w:szCs w:val="24"/>
        </w:rPr>
        <w:t>2</w:t>
      </w:r>
      <w:r w:rsidR="002C493C">
        <w:rPr>
          <w:rFonts w:ascii="Arial" w:hAnsi="Arial" w:cs="Arial"/>
          <w:sz w:val="24"/>
          <w:szCs w:val="24"/>
        </w:rPr>
        <w:t>5</w:t>
      </w:r>
      <w:r w:rsidR="00D817F1" w:rsidRPr="00244C69">
        <w:rPr>
          <w:rFonts w:ascii="Arial" w:hAnsi="Arial" w:cs="Arial"/>
          <w:sz w:val="24"/>
          <w:szCs w:val="24"/>
        </w:rPr>
        <w:t>/2</w:t>
      </w:r>
      <w:r w:rsidR="002C493C">
        <w:rPr>
          <w:rFonts w:ascii="Arial" w:hAnsi="Arial" w:cs="Arial"/>
          <w:sz w:val="24"/>
          <w:szCs w:val="24"/>
        </w:rPr>
        <w:t>6</w:t>
      </w:r>
      <w:r w:rsidR="009E701B" w:rsidRPr="00244C69">
        <w:rPr>
          <w:rFonts w:ascii="Arial" w:hAnsi="Arial" w:cs="Arial"/>
          <w:sz w:val="24"/>
          <w:szCs w:val="24"/>
        </w:rPr>
        <w:t xml:space="preserve"> Report  </w:t>
      </w:r>
    </w:p>
    <w:p w14:paraId="63F74E95" w14:textId="486043F1" w:rsidR="009E701B" w:rsidRPr="00244C69" w:rsidRDefault="009E701B" w:rsidP="009E701B">
      <w:pPr>
        <w:rPr>
          <w:rFonts w:ascii="Arial" w:hAnsi="Arial" w:cs="Arial"/>
          <w:sz w:val="24"/>
          <w:szCs w:val="24"/>
        </w:rPr>
      </w:pPr>
      <w:r w:rsidRPr="00244C69">
        <w:rPr>
          <w:rFonts w:ascii="Arial" w:hAnsi="Arial" w:cs="Arial"/>
          <w:sz w:val="24"/>
          <w:szCs w:val="24"/>
        </w:rPr>
        <w:t xml:space="preserve">4. Treasurer’s Report and </w:t>
      </w:r>
      <w:r w:rsidR="00974F4D">
        <w:rPr>
          <w:rFonts w:ascii="Arial" w:hAnsi="Arial" w:cs="Arial"/>
          <w:sz w:val="24"/>
          <w:szCs w:val="24"/>
        </w:rPr>
        <w:t>presentation</w:t>
      </w:r>
      <w:r w:rsidRPr="00244C69">
        <w:rPr>
          <w:rFonts w:ascii="Arial" w:hAnsi="Arial" w:cs="Arial"/>
          <w:sz w:val="24"/>
          <w:szCs w:val="24"/>
        </w:rPr>
        <w:t xml:space="preserve"> of </w:t>
      </w:r>
      <w:r w:rsidR="00974F4D">
        <w:rPr>
          <w:rFonts w:ascii="Arial" w:hAnsi="Arial" w:cs="Arial"/>
          <w:sz w:val="24"/>
          <w:szCs w:val="24"/>
        </w:rPr>
        <w:t>the A</w:t>
      </w:r>
      <w:r w:rsidRPr="00244C69">
        <w:rPr>
          <w:rFonts w:ascii="Arial" w:hAnsi="Arial" w:cs="Arial"/>
          <w:sz w:val="24"/>
          <w:szCs w:val="24"/>
        </w:rPr>
        <w:t xml:space="preserve">ccounts </w:t>
      </w:r>
    </w:p>
    <w:p w14:paraId="0FB1B564" w14:textId="0CBCE0C5" w:rsidR="003A084C" w:rsidRPr="00E148D7" w:rsidRDefault="009E701B" w:rsidP="00971329">
      <w:pPr>
        <w:rPr>
          <w:rFonts w:ascii="Arial" w:hAnsi="Arial" w:cs="Arial"/>
          <w:sz w:val="24"/>
          <w:szCs w:val="24"/>
        </w:rPr>
      </w:pPr>
      <w:r w:rsidRPr="00244C69">
        <w:rPr>
          <w:rFonts w:ascii="Arial" w:hAnsi="Arial" w:cs="Arial"/>
          <w:sz w:val="24"/>
          <w:szCs w:val="24"/>
        </w:rPr>
        <w:t>5.  Fi</w:t>
      </w:r>
      <w:r w:rsidR="00862F12" w:rsidRPr="00244C69">
        <w:rPr>
          <w:rFonts w:ascii="Arial" w:hAnsi="Arial" w:cs="Arial"/>
          <w:sz w:val="24"/>
          <w:szCs w:val="24"/>
        </w:rPr>
        <w:t>xing of Annual Subscription 20</w:t>
      </w:r>
      <w:r w:rsidR="00D817F1" w:rsidRPr="00244C69">
        <w:rPr>
          <w:rFonts w:ascii="Arial" w:hAnsi="Arial" w:cs="Arial"/>
          <w:sz w:val="24"/>
          <w:szCs w:val="24"/>
        </w:rPr>
        <w:t>2</w:t>
      </w:r>
      <w:r w:rsidR="002C493C">
        <w:rPr>
          <w:rFonts w:ascii="Arial" w:hAnsi="Arial" w:cs="Arial"/>
          <w:sz w:val="24"/>
          <w:szCs w:val="24"/>
        </w:rPr>
        <w:t>6</w:t>
      </w:r>
      <w:r w:rsidR="00D817F1" w:rsidRPr="00244C69">
        <w:rPr>
          <w:rFonts w:ascii="Arial" w:hAnsi="Arial" w:cs="Arial"/>
          <w:sz w:val="24"/>
          <w:szCs w:val="24"/>
        </w:rPr>
        <w:t>/2</w:t>
      </w:r>
      <w:r w:rsidR="002C493C">
        <w:rPr>
          <w:rFonts w:ascii="Arial" w:hAnsi="Arial" w:cs="Arial"/>
          <w:sz w:val="24"/>
          <w:szCs w:val="24"/>
        </w:rPr>
        <w:t>7</w:t>
      </w:r>
      <w:r w:rsidRPr="00244C69">
        <w:rPr>
          <w:rFonts w:ascii="Arial" w:hAnsi="Arial" w:cs="Arial"/>
          <w:sz w:val="24"/>
          <w:szCs w:val="24"/>
        </w:rPr>
        <w:t xml:space="preserve"> </w:t>
      </w:r>
      <w:r w:rsidR="00096F55" w:rsidRPr="00E148D7">
        <w:rPr>
          <w:rFonts w:ascii="Arial" w:hAnsi="Arial" w:cs="Arial"/>
          <w:sz w:val="24"/>
          <w:szCs w:val="24"/>
        </w:rPr>
        <w:t xml:space="preserve"> </w:t>
      </w:r>
      <w:r w:rsidR="00E148D7">
        <w:rPr>
          <w:rFonts w:ascii="Arial" w:hAnsi="Arial" w:cs="Arial"/>
          <w:sz w:val="24"/>
          <w:szCs w:val="24"/>
        </w:rPr>
        <w:t xml:space="preserve">                             </w:t>
      </w:r>
      <w:r w:rsidR="00127CBF">
        <w:rPr>
          <w:rFonts w:ascii="Arial" w:hAnsi="Arial" w:cs="Arial"/>
          <w:sz w:val="24"/>
          <w:szCs w:val="24"/>
        </w:rPr>
        <w:t xml:space="preserve">                 </w:t>
      </w:r>
    </w:p>
    <w:p w14:paraId="7F7A4F91" w14:textId="0ECF444E" w:rsidR="009E701B" w:rsidRPr="00244C69" w:rsidRDefault="00971329" w:rsidP="009E70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GB"/>
        </w:rPr>
        <w:t>6</w:t>
      </w:r>
      <w:r w:rsidR="003A084C" w:rsidRPr="00244C69">
        <w:rPr>
          <w:rFonts w:ascii="Arial" w:hAnsi="Arial" w:cs="Arial"/>
          <w:sz w:val="24"/>
          <w:szCs w:val="24"/>
        </w:rPr>
        <w:t xml:space="preserve">.  </w:t>
      </w:r>
      <w:r w:rsidR="009E701B" w:rsidRPr="00244C69">
        <w:rPr>
          <w:rFonts w:ascii="Arial" w:hAnsi="Arial" w:cs="Arial"/>
          <w:sz w:val="24"/>
          <w:szCs w:val="24"/>
        </w:rPr>
        <w:t>Election of Office Bearers</w:t>
      </w:r>
      <w:r w:rsidR="007A3E03">
        <w:rPr>
          <w:rFonts w:ascii="Arial" w:hAnsi="Arial" w:cs="Arial"/>
          <w:sz w:val="24"/>
          <w:szCs w:val="24"/>
        </w:rPr>
        <w:t>,</w:t>
      </w:r>
      <w:r w:rsidR="009E701B" w:rsidRPr="00244C69">
        <w:rPr>
          <w:rFonts w:ascii="Arial" w:hAnsi="Arial" w:cs="Arial"/>
          <w:sz w:val="24"/>
          <w:szCs w:val="24"/>
        </w:rPr>
        <w:t xml:space="preserve"> Committee </w:t>
      </w:r>
      <w:r w:rsidR="007A3E03">
        <w:rPr>
          <w:rFonts w:ascii="Arial" w:hAnsi="Arial" w:cs="Arial"/>
          <w:sz w:val="24"/>
          <w:szCs w:val="24"/>
        </w:rPr>
        <w:t>and</w:t>
      </w:r>
      <w:r w:rsidR="00345B34">
        <w:rPr>
          <w:rFonts w:ascii="Arial" w:hAnsi="Arial" w:cs="Arial"/>
          <w:sz w:val="24"/>
          <w:szCs w:val="24"/>
        </w:rPr>
        <w:t xml:space="preserve"> notification of</w:t>
      </w:r>
      <w:r w:rsidR="007A3E03">
        <w:rPr>
          <w:rFonts w:ascii="Arial" w:hAnsi="Arial" w:cs="Arial"/>
          <w:sz w:val="24"/>
          <w:szCs w:val="24"/>
        </w:rPr>
        <w:t xml:space="preserve"> Honorary</w:t>
      </w:r>
      <w:r w:rsidR="00345B34">
        <w:rPr>
          <w:rFonts w:ascii="Arial" w:hAnsi="Arial" w:cs="Arial"/>
          <w:sz w:val="24"/>
          <w:szCs w:val="24"/>
        </w:rPr>
        <w:t xml:space="preserve"> Membership</w:t>
      </w:r>
    </w:p>
    <w:p w14:paraId="124B6ABC" w14:textId="7254479F" w:rsidR="009E701B" w:rsidRPr="00244C69" w:rsidRDefault="00C96DAA" w:rsidP="009E70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9E701B" w:rsidRPr="00244C69">
        <w:rPr>
          <w:rFonts w:ascii="Arial" w:hAnsi="Arial" w:cs="Arial"/>
          <w:sz w:val="24"/>
          <w:szCs w:val="24"/>
        </w:rPr>
        <w:t xml:space="preserve">.  Any other Competent Business      </w:t>
      </w:r>
    </w:p>
    <w:p w14:paraId="724A67EA" w14:textId="77777777" w:rsidR="009E701B" w:rsidRPr="00244C69" w:rsidRDefault="009E701B" w:rsidP="009E701B">
      <w:pPr>
        <w:rPr>
          <w:rFonts w:ascii="Arial" w:hAnsi="Arial" w:cs="Arial"/>
          <w:sz w:val="24"/>
          <w:szCs w:val="24"/>
        </w:rPr>
      </w:pPr>
    </w:p>
    <w:p w14:paraId="2B817000" w14:textId="77777777" w:rsidR="009E701B" w:rsidRPr="009E701B" w:rsidRDefault="009E701B" w:rsidP="009E701B">
      <w:pPr>
        <w:rPr>
          <w:rFonts w:ascii="Arial" w:hAnsi="Arial" w:cs="Arial"/>
        </w:rPr>
      </w:pPr>
    </w:p>
    <w:p w14:paraId="1FB26A5F" w14:textId="77777777" w:rsidR="009E701B" w:rsidRPr="009E701B" w:rsidRDefault="009E701B" w:rsidP="009E701B">
      <w:pPr>
        <w:rPr>
          <w:rFonts w:ascii="Arial" w:hAnsi="Arial" w:cs="Arial"/>
        </w:rPr>
      </w:pPr>
    </w:p>
    <w:p w14:paraId="1AA78519" w14:textId="2F832F65" w:rsidR="009E701B" w:rsidRPr="009E701B" w:rsidRDefault="00F55F26" w:rsidP="009E701B">
      <w:pPr>
        <w:ind w:left="5040" w:firstLine="720"/>
        <w:rPr>
          <w:rFonts w:ascii="Arial" w:hAnsi="Arial" w:cs="Arial"/>
        </w:rPr>
      </w:pPr>
      <w:r>
        <w:rPr>
          <w:rFonts w:ascii="Arial" w:hAnsi="Arial" w:cs="Arial"/>
        </w:rPr>
        <w:t>Ruth Baillie</w:t>
      </w:r>
    </w:p>
    <w:p w14:paraId="27A9C79B" w14:textId="77777777" w:rsidR="009E701B" w:rsidRPr="009E701B" w:rsidRDefault="009E701B" w:rsidP="009E701B">
      <w:pPr>
        <w:ind w:left="5040" w:firstLine="720"/>
        <w:rPr>
          <w:rFonts w:ascii="Arial" w:hAnsi="Arial" w:cs="Arial"/>
        </w:rPr>
      </w:pPr>
      <w:r w:rsidRPr="009E701B">
        <w:rPr>
          <w:rFonts w:ascii="Arial" w:hAnsi="Arial" w:cs="Arial"/>
        </w:rPr>
        <w:t xml:space="preserve">Secretary </w:t>
      </w:r>
    </w:p>
    <w:p w14:paraId="375B4FA3" w14:textId="7DEAD15D" w:rsidR="007F64AB" w:rsidRPr="009E701B" w:rsidRDefault="000749F3" w:rsidP="009E701B">
      <w:pPr>
        <w:ind w:left="5040" w:firstLine="720"/>
        <w:rPr>
          <w:rFonts w:ascii="Arial" w:hAnsi="Arial" w:cs="Arial"/>
        </w:rPr>
      </w:pPr>
      <w:r>
        <w:rPr>
          <w:rFonts w:ascii="Arial" w:hAnsi="Arial" w:cs="Arial"/>
          <w:lang w:val="en-GB"/>
        </w:rPr>
        <w:t>20 August</w:t>
      </w:r>
      <w:r w:rsidR="00556F81">
        <w:rPr>
          <w:rFonts w:ascii="Arial" w:hAnsi="Arial" w:cs="Arial"/>
          <w:lang w:val="en-GB"/>
        </w:rPr>
        <w:t xml:space="preserve"> </w:t>
      </w:r>
      <w:r w:rsidR="00AB68C7">
        <w:rPr>
          <w:rFonts w:ascii="Arial" w:hAnsi="Arial" w:cs="Arial"/>
        </w:rPr>
        <w:t>20</w:t>
      </w:r>
      <w:r w:rsidR="00D817F1">
        <w:rPr>
          <w:rFonts w:ascii="Arial" w:hAnsi="Arial" w:cs="Arial"/>
        </w:rPr>
        <w:t>2</w:t>
      </w:r>
      <w:r w:rsidR="002C493C">
        <w:rPr>
          <w:rFonts w:ascii="Arial" w:hAnsi="Arial" w:cs="Arial"/>
        </w:rPr>
        <w:t>6</w:t>
      </w:r>
    </w:p>
    <w:sectPr w:rsidR="007F64AB" w:rsidRPr="009E70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01B"/>
    <w:rsid w:val="0000245C"/>
    <w:rsid w:val="000749F3"/>
    <w:rsid w:val="00090105"/>
    <w:rsid w:val="00096F55"/>
    <w:rsid w:val="000A1991"/>
    <w:rsid w:val="00127CBF"/>
    <w:rsid w:val="00207153"/>
    <w:rsid w:val="00244C69"/>
    <w:rsid w:val="00246318"/>
    <w:rsid w:val="00270411"/>
    <w:rsid w:val="00285DF1"/>
    <w:rsid w:val="002B0F63"/>
    <w:rsid w:val="002C493C"/>
    <w:rsid w:val="0032644C"/>
    <w:rsid w:val="00341918"/>
    <w:rsid w:val="00345B34"/>
    <w:rsid w:val="00396951"/>
    <w:rsid w:val="003A084C"/>
    <w:rsid w:val="003F29C8"/>
    <w:rsid w:val="0045760A"/>
    <w:rsid w:val="00457B08"/>
    <w:rsid w:val="00481623"/>
    <w:rsid w:val="004D61BA"/>
    <w:rsid w:val="004E58C4"/>
    <w:rsid w:val="00556F81"/>
    <w:rsid w:val="00557F56"/>
    <w:rsid w:val="005753D9"/>
    <w:rsid w:val="005B3732"/>
    <w:rsid w:val="005F6532"/>
    <w:rsid w:val="00623DAF"/>
    <w:rsid w:val="006A483F"/>
    <w:rsid w:val="006C47A1"/>
    <w:rsid w:val="00733963"/>
    <w:rsid w:val="007A3E03"/>
    <w:rsid w:val="007C55E8"/>
    <w:rsid w:val="007C6881"/>
    <w:rsid w:val="007F64AB"/>
    <w:rsid w:val="00815FF4"/>
    <w:rsid w:val="00862F12"/>
    <w:rsid w:val="00864498"/>
    <w:rsid w:val="008C2346"/>
    <w:rsid w:val="009133B4"/>
    <w:rsid w:val="00914568"/>
    <w:rsid w:val="00971329"/>
    <w:rsid w:val="00974F4D"/>
    <w:rsid w:val="009C6A12"/>
    <w:rsid w:val="009E701B"/>
    <w:rsid w:val="00A02903"/>
    <w:rsid w:val="00A23C52"/>
    <w:rsid w:val="00A86AC7"/>
    <w:rsid w:val="00A91AA6"/>
    <w:rsid w:val="00AA3AB5"/>
    <w:rsid w:val="00AB68C7"/>
    <w:rsid w:val="00B96F3B"/>
    <w:rsid w:val="00C27F2A"/>
    <w:rsid w:val="00C778B1"/>
    <w:rsid w:val="00C96DAA"/>
    <w:rsid w:val="00CA1366"/>
    <w:rsid w:val="00CC6E72"/>
    <w:rsid w:val="00D36B98"/>
    <w:rsid w:val="00D71BE1"/>
    <w:rsid w:val="00D817F1"/>
    <w:rsid w:val="00D90171"/>
    <w:rsid w:val="00DC2A73"/>
    <w:rsid w:val="00E148D7"/>
    <w:rsid w:val="00EC7104"/>
    <w:rsid w:val="00F23FB9"/>
    <w:rsid w:val="00F55F26"/>
    <w:rsid w:val="00F71994"/>
    <w:rsid w:val="00F873A6"/>
    <w:rsid w:val="00FC4CDE"/>
    <w:rsid w:val="00FD3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A531C"/>
  <w15:chartTrackingRefBased/>
  <w15:docId w15:val="{FDD2F90C-38E4-452E-8DF6-4A5E20887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Baillie</dc:creator>
  <cp:keywords/>
  <dc:description/>
  <cp:lastModifiedBy>Ruth Baillie</cp:lastModifiedBy>
  <cp:revision>5</cp:revision>
  <dcterms:created xsi:type="dcterms:W3CDTF">2026-08-19T22:12:00Z</dcterms:created>
  <dcterms:modified xsi:type="dcterms:W3CDTF">2026-08-20T22:32:00Z</dcterms:modified>
</cp:coreProperties>
</file>